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156" w:after="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4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44"/>
          <w:shd w:fill="auto" w:val="clear"/>
        </w:rPr>
        <w:t xml:space="preserve">校旗说明</w:t>
      </w:r>
    </w:p>
    <w:p>
      <w:pPr>
        <w:spacing w:before="156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30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0"/>
          <w:shd w:fill="auto" w:val="clear"/>
        </w:rPr>
        <w:t xml:space="preserve">标准图形比例：</w:t>
      </w:r>
      <w:r>
        <w:rPr>
          <w:rFonts w:ascii="Calibri" w:hAnsi="Calibri" w:cs="Calibri" w:eastAsia="Calibri"/>
          <w:color w:val="auto"/>
          <w:spacing w:val="0"/>
          <w:position w:val="0"/>
          <w:sz w:val="30"/>
          <w:shd w:fill="auto" w:val="clear"/>
        </w:rPr>
        <w:t xml:space="preserve">1/10</w:t>
      </w:r>
    </w:p>
    <w:p>
      <w:pPr>
        <w:spacing w:before="156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30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0"/>
          <w:shd w:fill="auto" w:val="clear"/>
        </w:rPr>
        <w:t xml:space="preserve">校旗图案为绵阳职业技术学院现有的校徽、刘文西先生题写的校名。采用上下结构，使整体结构更紧凑，又与底色</w:t>
      </w:r>
      <w:r>
        <w:rPr>
          <w:rFonts w:ascii="Calibri" w:hAnsi="Calibri" w:cs="Calibri" w:eastAsia="Calibri"/>
          <w:color w:val="auto"/>
          <w:spacing w:val="0"/>
          <w:position w:val="0"/>
          <w:sz w:val="30"/>
          <w:shd w:fill="auto" w:val="clear"/>
        </w:rPr>
        <w:t xml:space="preserve">2</w:t>
      </w:r>
      <w:r>
        <w:rPr>
          <w:rFonts w:ascii="宋体" w:hAnsi="宋体" w:cs="宋体" w:eastAsia="宋体"/>
          <w:color w:val="auto"/>
          <w:spacing w:val="0"/>
          <w:position w:val="0"/>
          <w:sz w:val="30"/>
          <w:shd w:fill="auto" w:val="clear"/>
        </w:rPr>
        <w:t xml:space="preserve">形成阶梯结构，象征绵阳职业技术学院更上一层楼的办学目标。色彩与绵阳职业技术学院网站以及诸多地方采用的深远、永恒、沉静、理智的蓝色高度一致。色标：</w:t>
      </w:r>
      <w:r>
        <w:rPr>
          <w:rFonts w:ascii="Calibri" w:hAnsi="Calibri" w:cs="Calibri" w:eastAsia="Calibri"/>
          <w:color w:val="auto"/>
          <w:spacing w:val="0"/>
          <w:position w:val="0"/>
          <w:sz w:val="30"/>
          <w:shd w:fill="auto" w:val="clear"/>
        </w:rPr>
        <w:t xml:space="preserve">R:49  G:72  B:150</w:t>
      </w:r>
    </w:p>
    <w:p>
      <w:pPr>
        <w:spacing w:before="156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30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0"/>
          <w:shd w:fill="auto" w:val="clear"/>
        </w:rPr>
        <w:t xml:space="preserve">底色</w:t>
      </w:r>
      <w:r>
        <w:rPr>
          <w:rFonts w:ascii="Calibri" w:hAnsi="Calibri" w:cs="Calibri" w:eastAsia="Calibri"/>
          <w:color w:val="auto"/>
          <w:spacing w:val="0"/>
          <w:position w:val="0"/>
          <w:sz w:val="30"/>
          <w:shd w:fill="auto" w:val="clear"/>
        </w:rPr>
        <w:t xml:space="preserve">1</w:t>
      </w:r>
      <w:r>
        <w:rPr>
          <w:rFonts w:ascii="宋体" w:hAnsi="宋体" w:cs="宋体" w:eastAsia="宋体"/>
          <w:color w:val="auto"/>
          <w:spacing w:val="0"/>
          <w:position w:val="0"/>
          <w:sz w:val="30"/>
          <w:shd w:fill="auto" w:val="clear"/>
        </w:rPr>
        <w:t xml:space="preserve">来自于崇实楼上方的“国家示范高等职业院校”的颜色。代表了在过去</w:t>
      </w:r>
      <w:r>
        <w:rPr>
          <w:rFonts w:ascii="Calibri" w:hAnsi="Calibri" w:cs="Calibri" w:eastAsia="Calibri"/>
          <w:color w:val="auto"/>
          <w:spacing w:val="0"/>
          <w:position w:val="0"/>
          <w:sz w:val="30"/>
          <w:shd w:fill="auto" w:val="clear"/>
        </w:rPr>
        <w:t xml:space="preserve">80</w:t>
      </w:r>
      <w:r>
        <w:rPr>
          <w:rFonts w:ascii="宋体" w:hAnsi="宋体" w:cs="宋体" w:eastAsia="宋体"/>
          <w:color w:val="auto"/>
          <w:spacing w:val="0"/>
          <w:position w:val="0"/>
          <w:sz w:val="30"/>
          <w:shd w:fill="auto" w:val="clear"/>
        </w:rPr>
        <w:t xml:space="preserve">余年的办学历史中的辉煌，是曾经的绵阳职业技术学院的缩影。色标：</w:t>
      </w:r>
      <w:r>
        <w:rPr>
          <w:rFonts w:ascii="Calibri" w:hAnsi="Calibri" w:cs="Calibri" w:eastAsia="Calibri"/>
          <w:color w:val="auto"/>
          <w:spacing w:val="0"/>
          <w:position w:val="0"/>
          <w:sz w:val="30"/>
          <w:shd w:fill="auto" w:val="clear"/>
        </w:rPr>
        <w:t xml:space="preserve">R:134  G:15  B:41</w:t>
      </w:r>
    </w:p>
    <w:p>
      <w:pPr>
        <w:spacing w:before="156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30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0"/>
          <w:shd w:fill="auto" w:val="clear"/>
        </w:rPr>
        <w:t xml:space="preserve">底色</w:t>
      </w:r>
      <w:r>
        <w:rPr>
          <w:rFonts w:ascii="Calibri" w:hAnsi="Calibri" w:cs="Calibri" w:eastAsia="Calibri"/>
          <w:color w:val="auto"/>
          <w:spacing w:val="0"/>
          <w:position w:val="0"/>
          <w:sz w:val="30"/>
          <w:shd w:fill="auto" w:val="clear"/>
        </w:rPr>
        <w:t xml:space="preserve">2</w:t>
      </w:r>
      <w:r>
        <w:rPr>
          <w:rFonts w:ascii="宋体" w:hAnsi="宋体" w:cs="宋体" w:eastAsia="宋体"/>
          <w:color w:val="auto"/>
          <w:spacing w:val="0"/>
          <w:position w:val="0"/>
          <w:sz w:val="30"/>
          <w:shd w:fill="auto" w:val="clear"/>
        </w:rPr>
        <w:t xml:space="preserve">来自于阳光下图书馆的外墙，同时它作为知识的基石放在了旗帜的最下方。图书馆是大学的心脏，也是学校的灵魂所在，莘莘学子在这里实现自我的飞跃，是学校最重要的地方。在这里，你可以看见绵阳职业技术学院的未来。色标：</w:t>
      </w:r>
      <w:r>
        <w:rPr>
          <w:rFonts w:ascii="Calibri" w:hAnsi="Calibri" w:cs="Calibri" w:eastAsia="Calibri"/>
          <w:color w:val="auto"/>
          <w:spacing w:val="0"/>
          <w:position w:val="0"/>
          <w:sz w:val="30"/>
          <w:shd w:fill="auto" w:val="clear"/>
        </w:rPr>
        <w:t xml:space="preserve">R:211  G:208  B:189</w:t>
      </w:r>
    </w:p>
    <w:p>
      <w:pPr>
        <w:spacing w:before="156" w:after="0" w:line="240"/>
        <w:ind w:right="0" w:left="0" w:firstLine="0"/>
        <w:jc w:val="both"/>
        <w:rPr>
          <w:rFonts w:ascii="Helvetica" w:hAnsi="Helvetica" w:cs="Helvetica" w:eastAsia="Helvetica"/>
          <w:color w:val="auto"/>
          <w:spacing w:val="0"/>
          <w:position w:val="0"/>
          <w:sz w:val="30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30"/>
          <w:shd w:fill="auto" w:val="clear"/>
        </w:rPr>
        <w:t xml:space="preserve">图案（文字）等元素的相对位置：见</w:t>
      </w:r>
      <w:r>
        <w:rPr>
          <w:rFonts w:ascii="Helvetica" w:hAnsi="Helvetica" w:cs="Helvetica" w:eastAsia="Helvetica"/>
          <w:color w:val="auto"/>
          <w:spacing w:val="0"/>
          <w:position w:val="0"/>
          <w:sz w:val="30"/>
          <w:shd w:fill="auto" w:val="clear"/>
        </w:rPr>
        <w:t xml:space="preserve">PPT</w:t>
      </w:r>
    </w:p>
    <w:p>
      <w:pPr>
        <w:spacing w:before="156" w:after="0" w:line="240"/>
        <w:ind w:right="0" w:left="0" w:firstLine="0"/>
        <w:jc w:val="both"/>
        <w:rPr>
          <w:rFonts w:ascii="宋体" w:hAnsi="宋体" w:cs="宋体" w:eastAsia="宋体"/>
          <w:color w:val="auto"/>
          <w:spacing w:val="0"/>
          <w:position w:val="0"/>
          <w:sz w:val="3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